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5B51" w14:textId="199FD8D9" w:rsidR="00426144" w:rsidRDefault="00FF5474">
      <w:r>
        <w:rPr>
          <w:noProof/>
        </w:rPr>
        <w:drawing>
          <wp:inline distT="0" distB="0" distL="0" distR="0" wp14:anchorId="38B5F53B" wp14:editId="0F078B78">
            <wp:extent cx="1456990" cy="546265"/>
            <wp:effectExtent l="0" t="0" r="0" b="6350"/>
            <wp:docPr id="2" name="Image 2" descr="MRC des Lauren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C des Laurent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15" cy="5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44EBACD" w14:textId="7B610643" w:rsidR="00FF5474" w:rsidRDefault="00FF5474"/>
    <w:p w14:paraId="543A3698" w14:textId="78F2004B" w:rsidR="00FF5474" w:rsidRDefault="00FF5474">
      <w:pPr>
        <w:rPr>
          <w:rFonts w:ascii="Arial" w:hAnsi="Arial" w:cs="Arial"/>
        </w:rPr>
      </w:pPr>
    </w:p>
    <w:p w14:paraId="770226AB" w14:textId="77777777" w:rsidR="00331604" w:rsidRDefault="00331604">
      <w:pPr>
        <w:rPr>
          <w:rFonts w:ascii="Arial" w:hAnsi="Arial" w:cs="Arial"/>
        </w:rPr>
      </w:pPr>
    </w:p>
    <w:p w14:paraId="1FF53CB6" w14:textId="189037E6" w:rsidR="00FF5474" w:rsidRPr="00331604" w:rsidRDefault="00FF5474" w:rsidP="00331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604">
        <w:rPr>
          <w:rFonts w:ascii="Arial" w:hAnsi="Arial" w:cs="Arial"/>
          <w:b/>
          <w:bCs/>
          <w:sz w:val="20"/>
          <w:szCs w:val="20"/>
        </w:rPr>
        <w:t>FORMULAIRE DE PROCURATION</w:t>
      </w:r>
    </w:p>
    <w:p w14:paraId="6FBD2DF8" w14:textId="1226D45B" w:rsidR="00FF5474" w:rsidRPr="00331604" w:rsidRDefault="00FF5474" w:rsidP="00331604">
      <w:pPr>
        <w:jc w:val="center"/>
        <w:rPr>
          <w:rFonts w:ascii="Arial" w:hAnsi="Arial" w:cs="Arial"/>
          <w:sz w:val="20"/>
          <w:szCs w:val="20"/>
        </w:rPr>
      </w:pPr>
      <w:r w:rsidRPr="00331604">
        <w:rPr>
          <w:rFonts w:ascii="Arial" w:hAnsi="Arial" w:cs="Arial"/>
          <w:sz w:val="20"/>
          <w:szCs w:val="20"/>
        </w:rPr>
        <w:t>DISPOSITION DE MATI</w:t>
      </w:r>
      <w:r w:rsidR="00331604">
        <w:rPr>
          <w:rFonts w:ascii="Arial" w:hAnsi="Arial" w:cs="Arial"/>
          <w:sz w:val="20"/>
          <w:szCs w:val="20"/>
        </w:rPr>
        <w:t>È</w:t>
      </w:r>
      <w:r w:rsidRPr="00331604">
        <w:rPr>
          <w:rFonts w:ascii="Arial" w:hAnsi="Arial" w:cs="Arial"/>
          <w:sz w:val="20"/>
          <w:szCs w:val="20"/>
        </w:rPr>
        <w:t>RES RÉSIDUELLES AUX ÉCOCENTRES</w:t>
      </w:r>
    </w:p>
    <w:p w14:paraId="333DBCBB" w14:textId="1B164243" w:rsidR="00FF5474" w:rsidRPr="00331604" w:rsidRDefault="00FF5474" w:rsidP="00331604">
      <w:pPr>
        <w:jc w:val="center"/>
        <w:rPr>
          <w:rFonts w:ascii="Arial" w:hAnsi="Arial" w:cs="Arial"/>
          <w:sz w:val="20"/>
          <w:szCs w:val="20"/>
        </w:rPr>
      </w:pPr>
      <w:r w:rsidRPr="00331604">
        <w:rPr>
          <w:rFonts w:ascii="Arial" w:hAnsi="Arial" w:cs="Arial"/>
          <w:sz w:val="20"/>
          <w:szCs w:val="20"/>
        </w:rPr>
        <w:t>DE LA MRC DES LAURENTIDES</w:t>
      </w:r>
    </w:p>
    <w:p w14:paraId="3FF8C4A1" w14:textId="459C287C" w:rsidR="00FF5474" w:rsidRPr="00331604" w:rsidRDefault="00FF5474" w:rsidP="00331604">
      <w:pPr>
        <w:jc w:val="both"/>
        <w:rPr>
          <w:rFonts w:ascii="Arial" w:hAnsi="Arial" w:cs="Arial"/>
          <w:sz w:val="20"/>
          <w:szCs w:val="20"/>
        </w:rPr>
      </w:pPr>
    </w:p>
    <w:p w14:paraId="12C9E847" w14:textId="66E0AD5A" w:rsidR="00FF5474" w:rsidRPr="00331604" w:rsidRDefault="00FF5474" w:rsidP="00331604">
      <w:pPr>
        <w:jc w:val="both"/>
        <w:rPr>
          <w:rFonts w:ascii="Arial" w:hAnsi="Arial" w:cs="Arial"/>
          <w:sz w:val="20"/>
          <w:szCs w:val="20"/>
        </w:rPr>
      </w:pPr>
    </w:p>
    <w:p w14:paraId="5467536D" w14:textId="65D630A2" w:rsidR="00FF5474" w:rsidRPr="00331604" w:rsidRDefault="00FF5474" w:rsidP="00331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1604">
        <w:rPr>
          <w:rFonts w:ascii="Arial" w:hAnsi="Arial" w:cs="Arial"/>
          <w:b/>
          <w:bCs/>
          <w:sz w:val="20"/>
          <w:szCs w:val="20"/>
        </w:rPr>
        <w:t>REQUÉRANT ET PROVENANCE DES MATIÈRES</w:t>
      </w:r>
    </w:p>
    <w:p w14:paraId="6514A06C" w14:textId="635B4CD0" w:rsidR="00FF5474" w:rsidRDefault="00FF547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56"/>
      </w:tblGrid>
      <w:tr w:rsidR="00FF5474" w14:paraId="6A026FFD" w14:textId="77777777" w:rsidTr="007506C5">
        <w:trPr>
          <w:trHeight w:val="284"/>
        </w:trPr>
        <w:tc>
          <w:tcPr>
            <w:tcW w:w="2405" w:type="dxa"/>
            <w:vAlign w:val="center"/>
          </w:tcPr>
          <w:p w14:paraId="196E89BA" w14:textId="77777777" w:rsidR="007506C5" w:rsidRDefault="007506C5">
            <w:pPr>
              <w:rPr>
                <w:rFonts w:ascii="Arial" w:hAnsi="Arial" w:cs="Arial"/>
              </w:rPr>
            </w:pPr>
          </w:p>
          <w:p w14:paraId="483C19A7" w14:textId="77777777" w:rsidR="00FF5474" w:rsidRDefault="00FF5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requérant</w:t>
            </w:r>
          </w:p>
          <w:p w14:paraId="402A3DDF" w14:textId="40A655F3" w:rsidR="007506C5" w:rsidRDefault="007506C5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vAlign w:val="center"/>
          </w:tcPr>
          <w:p w14:paraId="2F945EB7" w14:textId="77777777" w:rsidR="00FF5474" w:rsidRDefault="00FF5474">
            <w:pPr>
              <w:rPr>
                <w:rFonts w:ascii="Arial" w:hAnsi="Arial" w:cs="Arial"/>
              </w:rPr>
            </w:pPr>
          </w:p>
        </w:tc>
      </w:tr>
      <w:tr w:rsidR="00FF5474" w14:paraId="656F108C" w14:textId="77777777" w:rsidTr="007506C5">
        <w:trPr>
          <w:trHeight w:val="284"/>
        </w:trPr>
        <w:tc>
          <w:tcPr>
            <w:tcW w:w="2405" w:type="dxa"/>
            <w:vAlign w:val="center"/>
          </w:tcPr>
          <w:p w14:paraId="53C18E28" w14:textId="77777777" w:rsidR="007506C5" w:rsidRDefault="007506C5">
            <w:pPr>
              <w:rPr>
                <w:rFonts w:ascii="Arial" w:hAnsi="Arial" w:cs="Arial"/>
              </w:rPr>
            </w:pPr>
          </w:p>
          <w:p w14:paraId="58FCF6BC" w14:textId="77777777" w:rsidR="00FF5474" w:rsidRDefault="00FF5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14:paraId="3C7E63DA" w14:textId="4377762A" w:rsidR="007506C5" w:rsidRDefault="007506C5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vAlign w:val="center"/>
          </w:tcPr>
          <w:p w14:paraId="7B028D6D" w14:textId="77777777" w:rsidR="00FF5474" w:rsidRDefault="00FF5474">
            <w:pPr>
              <w:rPr>
                <w:rFonts w:ascii="Arial" w:hAnsi="Arial" w:cs="Arial"/>
              </w:rPr>
            </w:pPr>
          </w:p>
          <w:p w14:paraId="57C96D33" w14:textId="4764A45E" w:rsidR="00331604" w:rsidRDefault="00331604">
            <w:pPr>
              <w:rPr>
                <w:rFonts w:ascii="Arial" w:hAnsi="Arial" w:cs="Arial"/>
              </w:rPr>
            </w:pPr>
          </w:p>
        </w:tc>
      </w:tr>
      <w:tr w:rsidR="00FF5474" w14:paraId="33F33609" w14:textId="77777777" w:rsidTr="007506C5">
        <w:trPr>
          <w:trHeight w:val="284"/>
        </w:trPr>
        <w:tc>
          <w:tcPr>
            <w:tcW w:w="2405" w:type="dxa"/>
            <w:vAlign w:val="center"/>
          </w:tcPr>
          <w:p w14:paraId="390A308B" w14:textId="77777777" w:rsidR="007506C5" w:rsidRDefault="007506C5">
            <w:pPr>
              <w:rPr>
                <w:rFonts w:ascii="Arial" w:hAnsi="Arial" w:cs="Arial"/>
              </w:rPr>
            </w:pPr>
          </w:p>
          <w:p w14:paraId="1518153A" w14:textId="77777777" w:rsidR="00FF5474" w:rsidRDefault="00FF5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  <w:p w14:paraId="5F6F410D" w14:textId="56F521A2" w:rsidR="007506C5" w:rsidRDefault="007506C5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vAlign w:val="center"/>
          </w:tcPr>
          <w:p w14:paraId="4A1F75B3" w14:textId="77777777" w:rsidR="00FF5474" w:rsidRDefault="00FF5474">
            <w:pPr>
              <w:rPr>
                <w:rFonts w:ascii="Arial" w:hAnsi="Arial" w:cs="Arial"/>
              </w:rPr>
            </w:pPr>
          </w:p>
        </w:tc>
      </w:tr>
    </w:tbl>
    <w:p w14:paraId="409EB1E3" w14:textId="0AEEFD18" w:rsidR="00FF5474" w:rsidRDefault="00FF5474">
      <w:pPr>
        <w:rPr>
          <w:rFonts w:ascii="Arial" w:hAnsi="Arial" w:cs="Arial"/>
        </w:rPr>
      </w:pPr>
    </w:p>
    <w:p w14:paraId="77AB15BD" w14:textId="77777777" w:rsidR="00331604" w:rsidRDefault="00331604">
      <w:pPr>
        <w:rPr>
          <w:rFonts w:ascii="Arial" w:hAnsi="Arial" w:cs="Arial"/>
        </w:rPr>
      </w:pPr>
    </w:p>
    <w:p w14:paraId="0D704741" w14:textId="4159E372" w:rsidR="00FF5474" w:rsidRDefault="00FF5474">
      <w:pPr>
        <w:rPr>
          <w:rFonts w:ascii="Arial" w:hAnsi="Arial" w:cs="Arial"/>
        </w:rPr>
      </w:pPr>
      <w:r>
        <w:rPr>
          <w:rFonts w:ascii="Arial" w:hAnsi="Arial" w:cs="Arial"/>
        </w:rPr>
        <w:t>Par la présente, j’autorise ________________________, à disposer à l’Écocentre situé à</w:t>
      </w:r>
      <w:r w:rsidR="0075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</w:t>
      </w:r>
      <w:r w:rsidR="007506C5">
        <w:rPr>
          <w:rFonts w:ascii="Arial" w:hAnsi="Arial" w:cs="Arial"/>
        </w:rPr>
        <w:noBreakHyphen/>
      </w:r>
      <w:r>
        <w:rPr>
          <w:rFonts w:ascii="Arial" w:hAnsi="Arial" w:cs="Arial"/>
        </w:rPr>
        <w:t>Tremblant, les matières résiduelles suivantes :</w:t>
      </w:r>
    </w:p>
    <w:p w14:paraId="09294182" w14:textId="0EC2CB08" w:rsidR="00FF5474" w:rsidRDefault="00FF5474">
      <w:pPr>
        <w:rPr>
          <w:rFonts w:ascii="Arial" w:hAnsi="Arial" w:cs="Arial"/>
        </w:rPr>
      </w:pPr>
    </w:p>
    <w:p w14:paraId="09C6DBE5" w14:textId="76AD52F7" w:rsidR="00331604" w:rsidRDefault="00331604">
      <w:pPr>
        <w:rPr>
          <w:rFonts w:ascii="Arial" w:hAnsi="Arial" w:cs="Arial"/>
        </w:rPr>
      </w:pPr>
    </w:p>
    <w:p w14:paraId="7254B880" w14:textId="77777777" w:rsidR="00331604" w:rsidRDefault="00331604">
      <w:pPr>
        <w:rPr>
          <w:rFonts w:ascii="Arial" w:hAnsi="Arial" w:cs="Arial"/>
        </w:rPr>
      </w:pPr>
    </w:p>
    <w:p w14:paraId="61F3AB3A" w14:textId="796DF116" w:rsidR="00FF5474" w:rsidRPr="00331604" w:rsidRDefault="00FF5474" w:rsidP="00331604">
      <w:pPr>
        <w:jc w:val="center"/>
        <w:rPr>
          <w:rFonts w:ascii="Arial" w:hAnsi="Arial" w:cs="Arial"/>
          <w:b/>
          <w:bCs/>
        </w:rPr>
      </w:pPr>
      <w:r w:rsidRPr="00331604">
        <w:rPr>
          <w:rFonts w:ascii="Arial" w:hAnsi="Arial" w:cs="Arial"/>
          <w:b/>
          <w:bCs/>
        </w:rPr>
        <w:t>TYPE ET QUANTITÉ DE MATIÈRES APPORTÉES À L’ÉCOCENTRE</w:t>
      </w:r>
    </w:p>
    <w:p w14:paraId="2B072329" w14:textId="1B1B2D9C" w:rsidR="00FF5474" w:rsidRPr="00331604" w:rsidRDefault="00FF5474" w:rsidP="00331604">
      <w:pPr>
        <w:jc w:val="center"/>
        <w:rPr>
          <w:rFonts w:ascii="Arial" w:hAnsi="Arial" w:cs="Arial"/>
          <w:sz w:val="18"/>
          <w:szCs w:val="18"/>
        </w:rPr>
      </w:pPr>
      <w:r w:rsidRPr="00331604">
        <w:rPr>
          <w:rFonts w:ascii="Arial" w:hAnsi="Arial" w:cs="Arial"/>
          <w:sz w:val="18"/>
          <w:szCs w:val="18"/>
        </w:rPr>
        <w:t xml:space="preserve">Ex : Nombre de pots </w:t>
      </w:r>
      <w:r w:rsidR="00331604" w:rsidRPr="00331604">
        <w:rPr>
          <w:rFonts w:ascii="Arial" w:hAnsi="Arial" w:cs="Arial"/>
          <w:sz w:val="18"/>
          <w:szCs w:val="18"/>
        </w:rPr>
        <w:t>de peinture, quantité de bardeaux d’asphalte, etc.</w:t>
      </w:r>
    </w:p>
    <w:p w14:paraId="7CB16880" w14:textId="3D02E47F" w:rsidR="00331604" w:rsidRDefault="0033160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0"/>
        <w:gridCol w:w="4981"/>
      </w:tblGrid>
      <w:tr w:rsidR="00331604" w14:paraId="74A3A744" w14:textId="77777777" w:rsidTr="00331604">
        <w:tc>
          <w:tcPr>
            <w:tcW w:w="4980" w:type="dxa"/>
          </w:tcPr>
          <w:p w14:paraId="6624930A" w14:textId="0D9DA5F0" w:rsidR="00331604" w:rsidRDefault="00331604" w:rsidP="0033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4981" w:type="dxa"/>
          </w:tcPr>
          <w:p w14:paraId="2429DA2D" w14:textId="20E0710B" w:rsidR="00331604" w:rsidRDefault="00331604" w:rsidP="00331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</w:tr>
      <w:tr w:rsidR="00331604" w14:paraId="64948ACE" w14:textId="77777777" w:rsidTr="00331604">
        <w:tc>
          <w:tcPr>
            <w:tcW w:w="4980" w:type="dxa"/>
          </w:tcPr>
          <w:p w14:paraId="58016972" w14:textId="77777777" w:rsidR="00331604" w:rsidRDefault="00331604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49372BB5" w14:textId="77777777" w:rsidR="00331604" w:rsidRDefault="00331604">
            <w:pPr>
              <w:rPr>
                <w:rFonts w:ascii="Arial" w:hAnsi="Arial" w:cs="Arial"/>
              </w:rPr>
            </w:pPr>
          </w:p>
        </w:tc>
      </w:tr>
      <w:tr w:rsidR="00331604" w14:paraId="60CCC2F0" w14:textId="77777777" w:rsidTr="00331604">
        <w:tc>
          <w:tcPr>
            <w:tcW w:w="4980" w:type="dxa"/>
          </w:tcPr>
          <w:p w14:paraId="6AB95142" w14:textId="77777777" w:rsidR="00331604" w:rsidRDefault="00331604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626F3EE5" w14:textId="77777777" w:rsidR="00331604" w:rsidRDefault="00331604">
            <w:pPr>
              <w:rPr>
                <w:rFonts w:ascii="Arial" w:hAnsi="Arial" w:cs="Arial"/>
              </w:rPr>
            </w:pPr>
          </w:p>
        </w:tc>
      </w:tr>
      <w:tr w:rsidR="00331604" w14:paraId="3FC6300E" w14:textId="77777777" w:rsidTr="00331604">
        <w:tc>
          <w:tcPr>
            <w:tcW w:w="4980" w:type="dxa"/>
          </w:tcPr>
          <w:p w14:paraId="0251D139" w14:textId="77777777" w:rsidR="00331604" w:rsidRDefault="00331604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17D41F6C" w14:textId="77777777" w:rsidR="00331604" w:rsidRDefault="00331604">
            <w:pPr>
              <w:rPr>
                <w:rFonts w:ascii="Arial" w:hAnsi="Arial" w:cs="Arial"/>
              </w:rPr>
            </w:pPr>
          </w:p>
        </w:tc>
      </w:tr>
      <w:tr w:rsidR="00331604" w14:paraId="3D34DDDE" w14:textId="77777777" w:rsidTr="00331604">
        <w:tc>
          <w:tcPr>
            <w:tcW w:w="4980" w:type="dxa"/>
          </w:tcPr>
          <w:p w14:paraId="05186093" w14:textId="77777777" w:rsidR="00331604" w:rsidRDefault="00331604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133D9975" w14:textId="77777777" w:rsidR="00331604" w:rsidRDefault="00331604">
            <w:pPr>
              <w:rPr>
                <w:rFonts w:ascii="Arial" w:hAnsi="Arial" w:cs="Arial"/>
              </w:rPr>
            </w:pPr>
          </w:p>
        </w:tc>
      </w:tr>
      <w:tr w:rsidR="00331604" w14:paraId="3B08B549" w14:textId="77777777" w:rsidTr="00331604">
        <w:tc>
          <w:tcPr>
            <w:tcW w:w="4980" w:type="dxa"/>
          </w:tcPr>
          <w:p w14:paraId="05A04B62" w14:textId="77777777" w:rsidR="00331604" w:rsidRDefault="00331604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71789C15" w14:textId="77777777" w:rsidR="00331604" w:rsidRDefault="00331604">
            <w:pPr>
              <w:rPr>
                <w:rFonts w:ascii="Arial" w:hAnsi="Arial" w:cs="Arial"/>
              </w:rPr>
            </w:pPr>
          </w:p>
        </w:tc>
      </w:tr>
    </w:tbl>
    <w:p w14:paraId="3304A87D" w14:textId="189C0B5A" w:rsidR="00331604" w:rsidRDefault="00331604">
      <w:pPr>
        <w:rPr>
          <w:rFonts w:ascii="Arial" w:hAnsi="Arial" w:cs="Arial"/>
        </w:rPr>
      </w:pPr>
    </w:p>
    <w:p w14:paraId="356C2AFA" w14:textId="11B983E7" w:rsidR="00331604" w:rsidRDefault="00331604">
      <w:pPr>
        <w:rPr>
          <w:rFonts w:ascii="Arial" w:hAnsi="Arial" w:cs="Arial"/>
        </w:rPr>
      </w:pPr>
    </w:p>
    <w:p w14:paraId="1505E88C" w14:textId="5454EA01" w:rsidR="00331604" w:rsidRDefault="00331604" w:rsidP="00331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confirme que les matières apportées à l’</w:t>
      </w:r>
      <w:r w:rsidR="007506C5">
        <w:rPr>
          <w:rFonts w:ascii="Arial" w:hAnsi="Arial" w:cs="Arial"/>
        </w:rPr>
        <w:t>É</w:t>
      </w:r>
      <w:r>
        <w:rPr>
          <w:rFonts w:ascii="Arial" w:hAnsi="Arial" w:cs="Arial"/>
        </w:rPr>
        <w:t>cocentre proviennent de l’adresse indiquée ci-haut.</w:t>
      </w:r>
    </w:p>
    <w:p w14:paraId="65506C03" w14:textId="594C9118" w:rsidR="00331604" w:rsidRDefault="00331604" w:rsidP="00331604">
      <w:pPr>
        <w:jc w:val="both"/>
        <w:rPr>
          <w:rFonts w:ascii="Arial" w:hAnsi="Arial" w:cs="Arial"/>
        </w:rPr>
      </w:pPr>
    </w:p>
    <w:p w14:paraId="541D43BE" w14:textId="77777777" w:rsidR="00331604" w:rsidRDefault="00331604" w:rsidP="00331604">
      <w:pPr>
        <w:jc w:val="both"/>
        <w:rPr>
          <w:rFonts w:ascii="Arial" w:hAnsi="Arial" w:cs="Arial"/>
        </w:rPr>
      </w:pPr>
    </w:p>
    <w:p w14:paraId="69673609" w14:textId="3737008F" w:rsidR="00331604" w:rsidRPr="00331604" w:rsidRDefault="00331604" w:rsidP="00331604">
      <w:pPr>
        <w:jc w:val="both"/>
        <w:rPr>
          <w:rFonts w:ascii="Arial" w:hAnsi="Arial" w:cs="Arial"/>
          <w:b/>
          <w:bCs/>
        </w:rPr>
      </w:pPr>
      <w:r w:rsidRPr="00331604">
        <w:rPr>
          <w:rFonts w:ascii="Arial" w:hAnsi="Arial" w:cs="Arial"/>
          <w:b/>
          <w:bCs/>
        </w:rPr>
        <w:t>Signature du requérant :</w:t>
      </w:r>
      <w:r w:rsidRPr="00331604">
        <w:rPr>
          <w:rFonts w:ascii="Arial" w:hAnsi="Arial" w:cs="Arial"/>
          <w:b/>
          <w:bCs/>
        </w:rPr>
        <w:tab/>
        <w:t xml:space="preserve">______________________________ </w:t>
      </w:r>
    </w:p>
    <w:p w14:paraId="3C2F6D2A" w14:textId="027BBB54" w:rsidR="00331604" w:rsidRDefault="00331604" w:rsidP="00331604">
      <w:pPr>
        <w:jc w:val="both"/>
        <w:rPr>
          <w:rFonts w:ascii="Arial" w:hAnsi="Arial" w:cs="Arial"/>
        </w:rPr>
      </w:pPr>
    </w:p>
    <w:p w14:paraId="5986C311" w14:textId="77777777" w:rsidR="00331604" w:rsidRDefault="00331604" w:rsidP="00331604">
      <w:pPr>
        <w:jc w:val="both"/>
        <w:rPr>
          <w:rFonts w:ascii="Arial" w:hAnsi="Arial" w:cs="Arial"/>
        </w:rPr>
      </w:pPr>
    </w:p>
    <w:p w14:paraId="39059F24" w14:textId="307769DA" w:rsidR="00331604" w:rsidRDefault="00331604" w:rsidP="00331604">
      <w:pPr>
        <w:jc w:val="both"/>
        <w:rPr>
          <w:rFonts w:ascii="Arial" w:hAnsi="Arial" w:cs="Arial"/>
        </w:rPr>
      </w:pPr>
    </w:p>
    <w:p w14:paraId="70249713" w14:textId="77777777" w:rsidR="007506C5" w:rsidRDefault="007506C5" w:rsidP="00331604">
      <w:pPr>
        <w:jc w:val="both"/>
        <w:rPr>
          <w:rFonts w:ascii="Arial" w:hAnsi="Arial" w:cs="Arial"/>
        </w:rPr>
      </w:pPr>
    </w:p>
    <w:p w14:paraId="724359B6" w14:textId="6D9E5095" w:rsidR="00331604" w:rsidRPr="00FF5474" w:rsidRDefault="00331604" w:rsidP="00331604">
      <w:pPr>
        <w:jc w:val="both"/>
        <w:rPr>
          <w:rFonts w:ascii="Arial" w:hAnsi="Arial" w:cs="Arial"/>
        </w:rPr>
      </w:pPr>
      <w:r w:rsidRPr="00331604">
        <w:rPr>
          <w:rFonts w:ascii="Arial" w:hAnsi="Arial" w:cs="Arial"/>
          <w:sz w:val="16"/>
          <w:szCs w:val="16"/>
        </w:rPr>
        <w:t>La MRC et/ou l’écocentre se réserve le droit d’effectuer certaines vérifications au besoin. L’entreprise déléguée reconnaît qu’une fa</w:t>
      </w:r>
      <w:r w:rsidR="007506C5">
        <w:rPr>
          <w:rFonts w:ascii="Arial" w:hAnsi="Arial" w:cs="Arial"/>
          <w:sz w:val="16"/>
          <w:szCs w:val="16"/>
        </w:rPr>
        <w:t>u</w:t>
      </w:r>
      <w:r w:rsidRPr="00331604">
        <w:rPr>
          <w:rFonts w:ascii="Arial" w:hAnsi="Arial" w:cs="Arial"/>
          <w:sz w:val="16"/>
          <w:szCs w:val="16"/>
        </w:rPr>
        <w:t>sse déclaration peut entraîner le refus de la part de l’écocentre d’accepter toutes matières en provenance de cette entreprise pour une période indéterminée.</w:t>
      </w:r>
    </w:p>
    <w:sectPr w:rsidR="00331604" w:rsidRPr="00FF5474" w:rsidSect="00FF5474">
      <w:pgSz w:w="12240" w:h="15840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74"/>
    <w:rsid w:val="00331604"/>
    <w:rsid w:val="00426144"/>
    <w:rsid w:val="007506C5"/>
    <w:rsid w:val="00AD78B0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AE28"/>
  <w15:chartTrackingRefBased/>
  <w15:docId w15:val="{FB785418-DACF-42BC-AEA7-4DF6A235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5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 ASSMP</dc:creator>
  <cp:keywords/>
  <dc:description/>
  <cp:lastModifiedBy>Adjointe ASSMP</cp:lastModifiedBy>
  <cp:revision>2</cp:revision>
  <cp:lastPrinted>2021-09-09T15:46:00Z</cp:lastPrinted>
  <dcterms:created xsi:type="dcterms:W3CDTF">2021-09-09T14:31:00Z</dcterms:created>
  <dcterms:modified xsi:type="dcterms:W3CDTF">2021-09-09T15:46:00Z</dcterms:modified>
</cp:coreProperties>
</file>